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w:t>
      </w:r>
      <w:r w:rsidDel="00000000" w:rsidR="00000000" w:rsidRPr="00000000">
        <w:rPr>
          <w:i w:val="1"/>
          <w:color w:val="000000"/>
          <w:sz w:val="24"/>
          <w:szCs w:val="24"/>
          <w:rtl w:val="0"/>
        </w:rPr>
        <w:t xml:space="preserve">Saskatchewan Employment Act </w:t>
      </w:r>
      <w:r w:rsidDel="00000000" w:rsidR="00000000" w:rsidRPr="00000000">
        <w:rPr>
          <w:color w:val="000000"/>
          <w:sz w:val="24"/>
          <w:szCs w:val="24"/>
          <w:rtl w:val="0"/>
        </w:rPr>
        <w:t xml:space="preserve">and its regulations, as replaced or amended from time to time (the “SEA”)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IN CONSIDERATION </w:t>
      </w:r>
      <w:r w:rsidDel="00000000" w:rsidR="00000000" w:rsidRPr="00000000">
        <w:rPr>
          <w:color w:val="000000"/>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8"/>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8"/>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8"/>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Employee’s</w:t>
      </w:r>
      <w:r w:rsidDel="00000000" w:rsidR="00000000" w:rsidRPr="00000000">
        <w:rPr>
          <w:color w:val="000000"/>
          <w:rtl w:val="0"/>
        </w:rPr>
        <w:t xml:space="preserve"> work week</w:t>
      </w:r>
      <w:r w:rsidDel="00000000" w:rsidR="00000000" w:rsidRPr="00000000">
        <w:rPr>
          <w:rtl w:val="0"/>
        </w:rPr>
        <w:t xml:space="preserve"> will </w:t>
      </w:r>
      <w:r w:rsidDel="00000000" w:rsidR="00000000" w:rsidRPr="00000000">
        <w:rPr>
          <w:color w:val="000000"/>
          <w:rtl w:val="0"/>
        </w:rPr>
        <w:t xml:space="preserve">typically consist of </w:t>
      </w:r>
      <w:r w:rsidDel="00000000" w:rsidR="00000000" w:rsidRPr="00000000">
        <w:rPr>
          <w:color w:val="000000"/>
          <w:highlight w:val="yellow"/>
          <w:rtl w:val="0"/>
        </w:rPr>
        <w:t xml:space="preserve">&lt;XX&gt;</w:t>
      </w:r>
      <w:r w:rsidDel="00000000" w:rsidR="00000000" w:rsidRPr="00000000">
        <w:rPr>
          <w:color w:val="000000"/>
          <w:rtl w:val="0"/>
        </w:rPr>
        <w:t xml:space="preserve">. hours. </w:t>
      </w:r>
      <w:r w:rsidDel="00000000" w:rsidR="00000000" w:rsidRPr="00000000">
        <w:rPr>
          <w:rtl w:val="0"/>
        </w:rPr>
        <w:t xml:space="preserve">The Employee’s</w:t>
      </w:r>
      <w:r w:rsidDel="00000000" w:rsidR="00000000" w:rsidRPr="00000000">
        <w:rPr>
          <w:color w:val="000000"/>
          <w:rtl w:val="0"/>
        </w:rPr>
        <w:t xml:space="preserve"> regular scheduled workday will be </w:t>
      </w:r>
      <w:r w:rsidDel="00000000" w:rsidR="00000000" w:rsidRPr="00000000">
        <w:rPr>
          <w:color w:val="000000"/>
          <w:highlight w:val="yellow"/>
          <w:rtl w:val="0"/>
        </w:rPr>
        <w:t xml:space="preserve">&lt;8 or 10 hours&gt;</w:t>
      </w:r>
      <w:r w:rsidDel="00000000" w:rsidR="00000000" w:rsidRPr="00000000">
        <w:rPr>
          <w:color w:val="000000"/>
          <w:rtl w:val="0"/>
        </w:rPr>
        <w:t xml:space="preserve">. </w:t>
      </w:r>
      <w:r w:rsidDel="00000000" w:rsidR="00000000" w:rsidRPr="00000000">
        <w:rPr>
          <w:rtl w:val="0"/>
        </w:rPr>
        <w:t xml:space="preserve">The Employee’s</w:t>
      </w:r>
      <w:r w:rsidDel="00000000" w:rsidR="00000000" w:rsidRPr="00000000">
        <w:rPr>
          <w:color w:val="000000"/>
          <w:rtl w:val="0"/>
        </w:rPr>
        <w:t xml:space="preserve"> normal schedule will be Monday to Friday </w:t>
      </w:r>
      <w:r w:rsidDel="00000000" w:rsidR="00000000" w:rsidRPr="00000000">
        <w:rPr>
          <w:color w:val="000000"/>
          <w:highlight w:val="yellow"/>
          <w:rtl w:val="0"/>
        </w:rPr>
        <w:t xml:space="preserve">(or 4 day work week if 10 hours shifts)</w:t>
      </w:r>
      <w:r w:rsidDel="00000000" w:rsidR="00000000" w:rsidRPr="00000000">
        <w:rPr>
          <w:color w:val="000000"/>
          <w:rtl w:val="0"/>
        </w:rPr>
        <w:t xml:space="preserve">, </w:t>
      </w:r>
      <w:r w:rsidDel="00000000" w:rsidR="00000000" w:rsidRPr="00000000">
        <w:rPr>
          <w:color w:val="000000"/>
          <w:highlight w:val="yellow"/>
          <w:rtl w:val="0"/>
        </w:rPr>
        <w:t xml:space="preserve">9:00 am to 5:00</w:t>
      </w:r>
      <w:r w:rsidDel="00000000" w:rsidR="00000000" w:rsidRPr="00000000">
        <w:rPr>
          <w:color w:val="000000"/>
          <w:rtl w:val="0"/>
        </w:rPr>
        <w:t xml:space="preserve"> pm, with an </w:t>
      </w:r>
      <w:r w:rsidDel="00000000" w:rsidR="00000000" w:rsidRPr="00000000">
        <w:rPr>
          <w:color w:val="000000"/>
          <w:highlight w:val="yellow"/>
          <w:rtl w:val="0"/>
        </w:rPr>
        <w:t xml:space="preserve">unpaid 30-minute</w:t>
      </w:r>
      <w:r w:rsidDel="00000000" w:rsidR="00000000" w:rsidRPr="00000000">
        <w:rPr>
          <w:color w:val="000000"/>
          <w:rtl w:val="0"/>
        </w:rPr>
        <w:t xml:space="preserve"> lunch and </w:t>
      </w:r>
      <w:r w:rsidDel="00000000" w:rsidR="00000000" w:rsidRPr="00000000">
        <w:rPr>
          <w:color w:val="000000"/>
          <w:highlight w:val="yellow"/>
          <w:rtl w:val="0"/>
        </w:rPr>
        <w:t xml:space="preserve">two 15-minute breaks</w:t>
      </w:r>
      <w:r w:rsidDel="00000000" w:rsidR="00000000" w:rsidRPr="00000000">
        <w:rPr>
          <w:color w:val="000000"/>
          <w:rtl w:val="0"/>
        </w:rPr>
        <w:t xml:space="preserve">, one in the morning and the other in the afternoon. On occasion, </w:t>
      </w:r>
      <w:r w:rsidDel="00000000" w:rsidR="00000000" w:rsidRPr="00000000">
        <w:rPr>
          <w:rtl w:val="0"/>
        </w:rPr>
        <w:t xml:space="preserve">the Employee</w:t>
      </w:r>
      <w:r w:rsidDel="00000000" w:rsidR="00000000" w:rsidRPr="00000000">
        <w:rPr>
          <w:color w:val="000000"/>
          <w:rtl w:val="0"/>
        </w:rPr>
        <w:t xml:space="preserve"> may be required to work additional hours. &lt;</w:t>
      </w:r>
      <w:r w:rsidDel="00000000" w:rsidR="00000000" w:rsidRPr="00000000">
        <w:rPr>
          <w:color w:val="000000"/>
          <w:highlight w:val="yellow"/>
          <w:rtl w:val="0"/>
        </w:rPr>
        <w:t xml:space="preserve">Organization Name</w:t>
      </w:r>
      <w:r w:rsidDel="00000000" w:rsidR="00000000" w:rsidRPr="00000000">
        <w:rPr>
          <w:color w:val="000000"/>
          <w:rtl w:val="0"/>
        </w:rPr>
        <w:t xml:space="preserve">&gt; reserves the right to amend </w:t>
      </w:r>
      <w:r w:rsidDel="00000000" w:rsidR="00000000" w:rsidRPr="00000000">
        <w:rPr>
          <w:rtl w:val="0"/>
        </w:rPr>
        <w:t xml:space="preserve">the Employee’s</w:t>
      </w:r>
      <w:r w:rsidDel="00000000" w:rsidR="00000000" w:rsidRPr="00000000">
        <w:rPr>
          <w:color w:val="000000"/>
          <w:rtl w:val="0"/>
        </w:rPr>
        <w:t xml:space="preserve"> schedule as operationally required.</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SEA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The Saskatchewan Employment </w:t>
      </w:r>
      <w:r w:rsidDel="00000000" w:rsidR="00000000" w:rsidRPr="00000000">
        <w:rPr>
          <w:i w:val="1"/>
          <w:highlight w:val="yellow"/>
          <w:rtl w:val="0"/>
        </w:rPr>
        <w:t xml:space="preserve">Act</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(“SEA”) and the Employer's overtime policies.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their regularly scheduled working day (8 or 10 hours, as per this agreement)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thirteen (13) weeks after commencing their employment (the “Probationary Period”).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numPr>
          <w:ilvl w:val="0"/>
          <w:numId w:val="8"/>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highlight w:val="yellow"/>
          <w:rtl w:val="0"/>
        </w:rPr>
        <w:t xml:space="preserve">The Employee’s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highlight w:val="yellow"/>
          <w:rtl w:val="0"/>
        </w:rPr>
        <w:t xml:space="preserve">The Employee</w:t>
      </w:r>
      <w:r w:rsidDel="00000000" w:rsidR="00000000" w:rsidRPr="00000000">
        <w:rPr>
          <w:color w:val="000000"/>
          <w:highlight w:val="yellow"/>
          <w:rtl w:val="0"/>
        </w:rPr>
        <w:t xml:space="preserve"> will accrue sick time benefit of up to [X] days in a calendar year, prorated from </w:t>
      </w:r>
      <w:r w:rsidDel="00000000" w:rsidR="00000000" w:rsidRPr="00000000">
        <w:rPr>
          <w:highlight w:val="yellow"/>
          <w:rtl w:val="0"/>
        </w:rPr>
        <w:t xml:space="preserve">thei</w:t>
      </w:r>
      <w:r w:rsidDel="00000000" w:rsidR="00000000" w:rsidRPr="00000000">
        <w:rPr>
          <w:color w:val="000000"/>
          <w:highlight w:val="yellow"/>
          <w:rtl w:val="0"/>
        </w:rPr>
        <w:t xml:space="preserve">r start date. The Employee must earn </w:t>
      </w:r>
      <w:r w:rsidDel="00000000" w:rsidR="00000000" w:rsidRPr="00000000">
        <w:rPr>
          <w:highlight w:val="yellow"/>
          <w:rtl w:val="0"/>
        </w:rPr>
        <w:t xml:space="preserve">thei</w:t>
      </w:r>
      <w:r w:rsidDel="00000000" w:rsidR="00000000" w:rsidRPr="00000000">
        <w:rPr>
          <w:color w:val="000000"/>
          <w:highlight w:val="yellow"/>
          <w:rtl w:val="0"/>
        </w:rPr>
        <w:t xml:space="preserve">r paid sick time benefit before </w:t>
      </w:r>
      <w:r w:rsidDel="00000000" w:rsidR="00000000" w:rsidRPr="00000000">
        <w:rPr>
          <w:highlight w:val="yellow"/>
          <w:rtl w:val="0"/>
        </w:rPr>
        <w:t xml:space="preserve">they</w:t>
      </w:r>
      <w:r w:rsidDel="00000000" w:rsidR="00000000" w:rsidRPr="00000000">
        <w:rPr>
          <w:color w:val="000000"/>
          <w:highlight w:val="yellow"/>
          <w:rtl w:val="0"/>
        </w:rPr>
        <w:t xml:space="preserve">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D">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SEA and shall not be entitled to any bonus payment(s) beyond the SEA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numPr>
          <w:ilvl w:val="0"/>
          <w:numId w:val="6"/>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30">
      <w:pPr>
        <w:spacing w:after="0" w:line="240" w:lineRule="auto"/>
        <w:rPr>
          <w:highlight w:val="yellow"/>
        </w:rPr>
      </w:pPr>
      <w:r w:rsidDel="00000000" w:rsidR="00000000" w:rsidRPr="00000000">
        <w:rPr>
          <w:rtl w:val="0"/>
        </w:rPr>
      </w:r>
    </w:p>
    <w:p w:rsidR="00000000" w:rsidDel="00000000" w:rsidP="00000000" w:rsidRDefault="00000000" w:rsidRPr="00000000" w14:paraId="00000031">
      <w:pPr>
        <w:numPr>
          <w:ilvl w:val="1"/>
          <w:numId w:val="6"/>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f1ek6g7krlf2"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SEA and shall not be entitled to benefits continuation or payment(s) beyond the SEA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numPr>
          <w:ilvl w:val="0"/>
          <w:numId w:val="6"/>
        </w:numPr>
        <w:spacing w:after="0" w:line="240" w:lineRule="auto"/>
        <w:ind w:left="720" w:hanging="360"/>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numPr>
          <w:ilvl w:val="0"/>
          <w:numId w:val="7"/>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8">
      <w:pPr>
        <w:spacing w:after="0" w:line="240" w:lineRule="auto"/>
        <w:ind w:left="720" w:firstLine="0"/>
        <w:rPr/>
      </w:pPr>
      <w:r w:rsidDel="00000000" w:rsidR="00000000" w:rsidRPr="00000000">
        <w:rPr>
          <w:rtl w:val="0"/>
        </w:rPr>
      </w:r>
    </w:p>
    <w:p w:rsidR="00000000" w:rsidDel="00000000" w:rsidP="00000000" w:rsidRDefault="00000000" w:rsidRPr="00000000" w14:paraId="00000039">
      <w:pPr>
        <w:numPr>
          <w:ilvl w:val="0"/>
          <w:numId w:val="7"/>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A">
      <w:pPr>
        <w:spacing w:after="0" w:line="240" w:lineRule="auto"/>
        <w:ind w:left="720" w:firstLine="0"/>
        <w:rPr>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E">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w:t>
      </w:r>
      <w:r w:rsidDel="00000000" w:rsidR="00000000" w:rsidRPr="00000000">
        <w:rPr>
          <w:color w:val="000000"/>
          <w:rtl w:val="0"/>
        </w:rPr>
        <w:t xml:space="preserve"> 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p>
    <w:p w:rsidR="00000000" w:rsidDel="00000000" w:rsidP="00000000" w:rsidRDefault="00000000" w:rsidRPr="00000000" w14:paraId="0000003F">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40">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Saskatchewan. The Employee therefore agrees that they will not relocate outside of Saskatchewan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SEA.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SEA.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SEA.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SEA for notice of termination or pay in lieu of notice (or a combination of both) and any other applicable minimum payments or entitlements that are required under the SEA, including but not limited to benefits continuation, vacation entitlements, non-discretionary bonuses, and severance pay.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SEA) where the Employer finds that there is just cause to do so, or for any other reason permitted under the SEA and its regulations, as amended from time to time.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SEA.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SEA.</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9">
      <w:pPr>
        <w:spacing w:after="0" w:line="240" w:lineRule="auto"/>
        <w:ind w:left="720" w:firstLine="0"/>
        <w:rPr/>
      </w:pPr>
      <w:r w:rsidDel="00000000" w:rsidR="00000000" w:rsidRPr="00000000">
        <w:rPr>
          <w:rtl w:val="0"/>
        </w:rPr>
      </w:r>
    </w:p>
    <w:p w:rsidR="00000000" w:rsidDel="00000000" w:rsidP="00000000" w:rsidRDefault="00000000" w:rsidRPr="00000000" w14:paraId="0000005A">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B">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C">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D">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E">
      <w:pPr>
        <w:spacing w:after="0" w:line="240" w:lineRule="auto"/>
        <w:ind w:left="426" w:firstLine="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60">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8">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A">
      <w:pPr>
        <w:spacing w:after="0" w:line="240" w:lineRule="auto"/>
        <w:ind w:left="720" w:firstLine="0"/>
        <w:rPr/>
      </w:pP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F">
      <w:pPr>
        <w:spacing w:after="0" w:line="240" w:lineRule="auto"/>
        <w:ind w:left="720" w:firstLine="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SEA.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9">
      <w:pPr>
        <w:spacing w:after="0" w:line="240" w:lineRule="auto"/>
        <w:ind w:left="720" w:firstLine="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SEA</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SEA. If there is a conflict between this Agreement and the SEA, then the SEA will prevail unless the SEA</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D">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1">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9">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w:t>
      </w:r>
      <w:r w:rsidDel="00000000" w:rsidR="00000000" w:rsidRPr="00000000">
        <w:rPr>
          <w:rtl w:val="0"/>
        </w:rPr>
        <w:t xml:space="preserve">esc</w:t>
      </w:r>
      <w:r w:rsidDel="00000000" w:rsidR="00000000" w:rsidRPr="00000000">
        <w:rPr>
          <w:color w:val="000000"/>
          <w:rtl w:val="0"/>
        </w:rPr>
        <w:t xml:space="preserve">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Province of Saskatchewan, and the federal laws of Canada applicable in that province, and the parties agree and attorn to the exclusive jurisdiction of the courts of the Province of Saskatchewan in relation to the enforcement of this Agreement.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A0">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1">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2">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3">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4">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5">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6">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Sincerely yours,</w:t>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E">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F">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B0">
      <w:pPr>
        <w:shd w:fill="ffffff" w:val="clea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6">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7">
            <w:pPr>
              <w:spacing w:after="0" w:line="240" w:lineRule="auto"/>
              <w:rPr/>
            </w:pPr>
            <w:r w:rsidDel="00000000" w:rsidR="00000000" w:rsidRPr="00000000">
              <w:rPr>
                <w:rtl w:val="0"/>
              </w:rPr>
            </w:r>
          </w:p>
        </w:tc>
        <w:tc>
          <w:tcPr>
            <w:vAlign w:val="bottom"/>
          </w:tcPr>
          <w:p w:rsidR="00000000" w:rsidDel="00000000" w:rsidP="00000000" w:rsidRDefault="00000000" w:rsidRPr="00000000" w14:paraId="000000B8">
            <w:pPr>
              <w:spacing w:after="0" w:line="240" w:lineRule="auto"/>
              <w:rPr/>
            </w:pPr>
            <w:r w:rsidDel="00000000" w:rsidR="00000000" w:rsidRPr="00000000">
              <w:rPr>
                <w:rtl w:val="0"/>
              </w:rPr>
            </w:r>
          </w:p>
        </w:tc>
        <w:tc>
          <w:tcPr>
            <w:vAlign w:val="bottom"/>
          </w:tcPr>
          <w:p w:rsidR="00000000" w:rsidDel="00000000" w:rsidP="00000000" w:rsidRDefault="00000000" w:rsidRPr="00000000" w14:paraId="000000B9">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A">
            <w:pPr>
              <w:spacing w:after="0" w:line="240" w:lineRule="auto"/>
              <w:rPr/>
            </w:pPr>
            <w:r w:rsidDel="00000000" w:rsidR="00000000" w:rsidRPr="00000000">
              <w:rPr>
                <w:rtl w:val="0"/>
              </w:rPr>
            </w:r>
          </w:p>
        </w:tc>
      </w:tr>
    </w:tbl>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pZyf4uTFHUUwPxH2qFcBgMboQ==">CgMxLjAyCWlkLmxueGJ6OTIQa2l4LmYxZWs2ZzdrcmxmMjIJaC4yZXQ5MnAwMghoLnR5amN3dDIJaC4zZHk2dmttMgppZC4yanhzeHFoMgppZC40NHNpbmlvMglpZC56MzM3eWEyCmlkLjNqMnFxbTMyCmlkLjF5ODEwdHcyCmlkLjRpN29qaHAyCmlkLjJ4Y3l0cGkyCmlkLjFjaTkzeGIyCmlkLjN3aHdtbDQyCmlkLjJibjZ3c3g4AHIhMXRmN3M0b0RwNGpYQ3Y2d3N0MFRlZnlpRHRZemtFcm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2024-05-05T15:28:00Z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